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6B8B" w14:textId="2F9F614A" w:rsidR="00CC2600" w:rsidRPr="00CD4DCF" w:rsidRDefault="00CC2600" w:rsidP="00CC2600">
      <w:pPr>
        <w:rPr>
          <w:rFonts w:asciiTheme="minorHAnsi" w:hAnsiTheme="minorHAnsi" w:cstheme="minorHAnsi"/>
          <w:lang w:val="en-GB"/>
        </w:rPr>
      </w:pPr>
      <w:r w:rsidRPr="00CD4DCF">
        <w:rPr>
          <w:rFonts w:asciiTheme="minorHAnsi" w:hAnsiTheme="minorHAnsi" w:cstheme="minorHAnsi"/>
          <w:b/>
          <w:bCs/>
          <w:lang w:val="en-GB"/>
        </w:rPr>
        <w:t>Date and time:</w:t>
      </w:r>
      <w:r w:rsidRPr="00CD4DCF">
        <w:rPr>
          <w:rFonts w:asciiTheme="minorHAnsi" w:hAnsiTheme="minorHAnsi" w:cstheme="minorHAnsi"/>
          <w:lang w:val="en-GB"/>
        </w:rPr>
        <w:t xml:space="preserve"> </w:t>
      </w:r>
      <w:r w:rsidR="007F6F89" w:rsidRPr="007F6F89">
        <w:rPr>
          <w:rFonts w:asciiTheme="minorHAnsi" w:hAnsiTheme="minorHAnsi" w:cstheme="minorHAnsi"/>
          <w:lang w:val="en-GB"/>
        </w:rPr>
        <w:t xml:space="preserve">9:00–17:00, </w:t>
      </w:r>
      <w:r w:rsidR="009B705E">
        <w:rPr>
          <w:rFonts w:asciiTheme="minorHAnsi" w:hAnsiTheme="minorHAnsi" w:cstheme="minorHAnsi"/>
          <w:lang w:val="en-GB"/>
        </w:rPr>
        <w:t xml:space="preserve">Saturday </w:t>
      </w:r>
      <w:r w:rsidR="00E12161">
        <w:rPr>
          <w:rFonts w:asciiTheme="minorHAnsi" w:hAnsiTheme="minorHAnsi" w:cstheme="minorHAnsi"/>
          <w:lang w:val="en-GB"/>
        </w:rPr>
        <w:t>1</w:t>
      </w:r>
      <w:r w:rsidR="007F6F89" w:rsidRPr="007F6F89">
        <w:rPr>
          <w:rFonts w:asciiTheme="minorHAnsi" w:hAnsiTheme="minorHAnsi" w:cstheme="minorHAnsi"/>
          <w:lang w:val="en-GB"/>
        </w:rPr>
        <w:t xml:space="preserve">8 </w:t>
      </w:r>
      <w:r w:rsidR="00E12161">
        <w:rPr>
          <w:rFonts w:asciiTheme="minorHAnsi" w:hAnsiTheme="minorHAnsi" w:cstheme="minorHAnsi"/>
          <w:lang w:val="en-GB"/>
        </w:rPr>
        <w:t>July</w:t>
      </w:r>
      <w:r w:rsidR="007F6F89" w:rsidRPr="007F6F89">
        <w:rPr>
          <w:rFonts w:asciiTheme="minorHAnsi" w:hAnsiTheme="minorHAnsi" w:cstheme="minorHAnsi"/>
          <w:lang w:val="en-GB"/>
        </w:rPr>
        <w:t xml:space="preserve"> 202</w:t>
      </w:r>
      <w:r w:rsidR="007A4618">
        <w:rPr>
          <w:rFonts w:asciiTheme="minorHAnsi" w:hAnsiTheme="minorHAnsi" w:cstheme="minorHAnsi"/>
          <w:lang w:val="en-GB"/>
        </w:rPr>
        <w:t>6</w:t>
      </w:r>
    </w:p>
    <w:p w14:paraId="42AA9E1F" w14:textId="77777777" w:rsidR="00CC2600" w:rsidRPr="00CD4DCF" w:rsidRDefault="00CC2600" w:rsidP="00CC2600">
      <w:pPr>
        <w:rPr>
          <w:rFonts w:asciiTheme="minorHAnsi" w:hAnsiTheme="minorHAnsi" w:cstheme="minorHAnsi"/>
          <w:lang w:val="en-GB"/>
        </w:rPr>
      </w:pPr>
    </w:p>
    <w:p w14:paraId="2680D106" w14:textId="40FA50FA" w:rsidR="00CC2600" w:rsidRPr="00CD4DCF" w:rsidRDefault="00CC2600" w:rsidP="00CC2600">
      <w:pPr>
        <w:rPr>
          <w:rFonts w:asciiTheme="minorHAnsi" w:hAnsiTheme="minorHAnsi" w:cstheme="minorHAnsi"/>
          <w:lang w:val="en-GB"/>
        </w:rPr>
      </w:pPr>
      <w:r w:rsidRPr="00CD4DCF">
        <w:rPr>
          <w:rFonts w:asciiTheme="minorHAnsi" w:hAnsiTheme="minorHAnsi" w:cstheme="minorHAnsi"/>
          <w:b/>
          <w:bCs/>
          <w:lang w:val="en-GB"/>
        </w:rPr>
        <w:t>Location:</w:t>
      </w:r>
      <w:r w:rsidRPr="00CD4DCF">
        <w:rPr>
          <w:rFonts w:asciiTheme="minorHAnsi" w:hAnsiTheme="minorHAnsi" w:cstheme="minorHAnsi"/>
          <w:lang w:val="en-GB"/>
        </w:rPr>
        <w:t xml:space="preserve"> </w:t>
      </w:r>
      <w:r w:rsidR="00E12161">
        <w:rPr>
          <w:rFonts w:asciiTheme="minorHAnsi" w:hAnsiTheme="minorHAnsi" w:cstheme="minorHAnsi"/>
          <w:lang w:val="en-GB"/>
        </w:rPr>
        <w:t xml:space="preserve">University of </w:t>
      </w:r>
      <w:r w:rsidR="009F1E58">
        <w:rPr>
          <w:rFonts w:asciiTheme="minorHAnsi" w:hAnsiTheme="minorHAnsi" w:cstheme="minorHAnsi"/>
          <w:lang w:val="en-GB"/>
        </w:rPr>
        <w:t>Auckland</w:t>
      </w:r>
    </w:p>
    <w:p w14:paraId="36DF8AC7" w14:textId="77777777" w:rsidR="00CC2600" w:rsidRPr="00CD4DCF" w:rsidRDefault="00CC2600" w:rsidP="00CC2600">
      <w:pPr>
        <w:rPr>
          <w:rFonts w:asciiTheme="minorHAnsi" w:hAnsiTheme="minorHAnsi" w:cstheme="minorHAnsi"/>
          <w:lang w:val="en-GB"/>
        </w:rPr>
      </w:pPr>
    </w:p>
    <w:p w14:paraId="38DBC597" w14:textId="77777777" w:rsidR="00CC2600" w:rsidRPr="00CD4DCF" w:rsidRDefault="00CC2600" w:rsidP="00CC2600">
      <w:pPr>
        <w:rPr>
          <w:rFonts w:asciiTheme="minorHAnsi" w:hAnsiTheme="minorHAnsi" w:cstheme="minorHAnsi"/>
        </w:rPr>
      </w:pPr>
      <w:r w:rsidRPr="00CD4DCF">
        <w:rPr>
          <w:rFonts w:asciiTheme="minorHAnsi" w:hAnsiTheme="minorHAnsi" w:cstheme="minorHAnsi"/>
          <w:b/>
          <w:bCs/>
          <w:lang w:val="en-GB"/>
        </w:rPr>
        <w:t>Title of the event:</w:t>
      </w:r>
      <w:r w:rsidRPr="00CD4DCF">
        <w:rPr>
          <w:rFonts w:asciiTheme="minorHAnsi" w:hAnsiTheme="minorHAnsi" w:cstheme="minorHAnsi"/>
          <w:lang w:val="en-GB"/>
        </w:rPr>
        <w:t xml:space="preserve"> </w:t>
      </w:r>
      <w:r w:rsidRPr="00CD4DCF">
        <w:rPr>
          <w:rFonts w:asciiTheme="minorHAnsi" w:hAnsiTheme="minorHAnsi" w:cstheme="minorHAnsi"/>
        </w:rPr>
        <w:t>Designing multiple driver experiments</w:t>
      </w:r>
    </w:p>
    <w:p w14:paraId="62380EC4" w14:textId="77777777" w:rsidR="00CC2600" w:rsidRPr="00CD4DCF" w:rsidRDefault="00CC2600" w:rsidP="00CC2600">
      <w:pPr>
        <w:rPr>
          <w:rFonts w:asciiTheme="minorHAnsi" w:hAnsiTheme="minorHAnsi" w:cstheme="minorHAnsi"/>
        </w:rPr>
      </w:pPr>
    </w:p>
    <w:p w14:paraId="1B9B5809" w14:textId="7D66B32B" w:rsidR="00CC2600" w:rsidRPr="00CD4DCF" w:rsidRDefault="00CC2600" w:rsidP="00CC2600">
      <w:pPr>
        <w:rPr>
          <w:rFonts w:asciiTheme="minorHAnsi" w:hAnsiTheme="minorHAnsi" w:cstheme="minorHAnsi"/>
        </w:rPr>
      </w:pPr>
      <w:r w:rsidRPr="00CD4DCF">
        <w:rPr>
          <w:rFonts w:asciiTheme="minorHAnsi" w:hAnsiTheme="minorHAnsi" w:cstheme="minorHAnsi"/>
          <w:b/>
          <w:bCs/>
        </w:rPr>
        <w:t>Conveners:</w:t>
      </w:r>
      <w:r w:rsidRPr="00CD4DCF">
        <w:rPr>
          <w:rFonts w:asciiTheme="minorHAnsi" w:hAnsiTheme="minorHAnsi" w:cstheme="minorHAnsi"/>
        </w:rPr>
        <w:t xml:space="preserve"> </w:t>
      </w:r>
      <w:r w:rsidR="007F6F89">
        <w:rPr>
          <w:rFonts w:asciiTheme="minorHAnsi" w:hAnsiTheme="minorHAnsi" w:cstheme="minorHAnsi"/>
        </w:rPr>
        <w:t>Christopher Cornwall,</w:t>
      </w:r>
      <w:r w:rsidRPr="00CD4DCF">
        <w:rPr>
          <w:rFonts w:asciiTheme="minorHAnsi" w:hAnsiTheme="minorHAnsi" w:cstheme="minorHAnsi"/>
        </w:rPr>
        <w:t xml:space="preserve"> </w:t>
      </w:r>
      <w:r w:rsidR="007F6F89">
        <w:rPr>
          <w:rFonts w:asciiTheme="minorHAnsi" w:hAnsiTheme="minorHAnsi" w:cstheme="minorHAnsi"/>
        </w:rPr>
        <w:t>Victoria University of Wellington;</w:t>
      </w:r>
      <w:r w:rsidRPr="00CD4DCF">
        <w:rPr>
          <w:rFonts w:asciiTheme="minorHAnsi" w:hAnsiTheme="minorHAnsi" w:cstheme="minorHAnsi"/>
        </w:rPr>
        <w:t xml:space="preserve"> </w:t>
      </w:r>
      <w:r w:rsidR="00B97ED6">
        <w:rPr>
          <w:rFonts w:asciiTheme="minorHAnsi" w:hAnsiTheme="minorHAnsi" w:cstheme="minorHAnsi"/>
        </w:rPr>
        <w:t xml:space="preserve">Verena Schoepf, University of Amsterdam, Hollie Putnam, University of Rhode Island, Erik Krieger, </w:t>
      </w:r>
      <w:r w:rsidR="00283C45" w:rsidRPr="00283C45">
        <w:rPr>
          <w:rFonts w:asciiTheme="minorHAnsi" w:hAnsiTheme="minorHAnsi" w:cstheme="minorHAnsi"/>
        </w:rPr>
        <w:t xml:space="preserve">Centre </w:t>
      </w:r>
      <w:proofErr w:type="spellStart"/>
      <w:r w:rsidR="00283C45" w:rsidRPr="00283C45">
        <w:rPr>
          <w:rFonts w:asciiTheme="minorHAnsi" w:hAnsiTheme="minorHAnsi" w:cstheme="minorHAnsi"/>
        </w:rPr>
        <w:t>Scientifique</w:t>
      </w:r>
      <w:proofErr w:type="spellEnd"/>
      <w:r w:rsidR="00283C45" w:rsidRPr="00283C45">
        <w:rPr>
          <w:rFonts w:asciiTheme="minorHAnsi" w:hAnsiTheme="minorHAnsi" w:cstheme="minorHAnsi"/>
        </w:rPr>
        <w:t xml:space="preserve"> de Monaco</w:t>
      </w:r>
    </w:p>
    <w:p w14:paraId="318D1B26" w14:textId="77777777" w:rsidR="00CC2600" w:rsidRPr="00CD4DCF" w:rsidRDefault="00CC2600" w:rsidP="00CC2600">
      <w:pPr>
        <w:rPr>
          <w:rFonts w:asciiTheme="minorHAnsi" w:hAnsiTheme="minorHAnsi" w:cstheme="minorHAnsi"/>
        </w:rPr>
      </w:pPr>
    </w:p>
    <w:p w14:paraId="0E7BA1C0" w14:textId="77777777" w:rsidR="00EA3486" w:rsidRDefault="00CC2600" w:rsidP="00CC2600">
      <w:pPr>
        <w:rPr>
          <w:rFonts w:asciiTheme="minorHAnsi" w:hAnsiTheme="minorHAnsi" w:cstheme="minorHAnsi"/>
        </w:rPr>
      </w:pPr>
      <w:r w:rsidRPr="00CD4DCF">
        <w:rPr>
          <w:rFonts w:asciiTheme="minorHAnsi" w:hAnsiTheme="minorHAnsi" w:cstheme="minorHAnsi"/>
          <w:b/>
          <w:bCs/>
        </w:rPr>
        <w:t xml:space="preserve">Description: </w:t>
      </w:r>
      <w:r w:rsidRPr="00CD4DCF">
        <w:rPr>
          <w:rFonts w:asciiTheme="minorHAnsi" w:hAnsiTheme="minorHAnsi" w:cstheme="minorHAnsi"/>
        </w:rPr>
        <w:t xml:space="preserve">The </w:t>
      </w:r>
      <w:hyperlink r:id="rId5" w:history="1">
        <w:r w:rsidRPr="00CD4DCF">
          <w:rPr>
            <w:rStyle w:val="Hyperlink"/>
            <w:rFonts w:asciiTheme="minorHAnsi" w:hAnsiTheme="minorHAnsi" w:cstheme="minorHAnsi"/>
          </w:rPr>
          <w:t>MEDDLE resources</w:t>
        </w:r>
      </w:hyperlink>
      <w:r w:rsidRPr="00CD4DCF">
        <w:rPr>
          <w:rFonts w:asciiTheme="minorHAnsi" w:hAnsiTheme="minorHAnsi" w:cstheme="minorHAnsi"/>
          <w:lang w:val="en-GB"/>
        </w:rPr>
        <w:t xml:space="preserve"> </w:t>
      </w:r>
      <w:r w:rsidRPr="00CD4DCF">
        <w:rPr>
          <w:rFonts w:asciiTheme="minorHAnsi" w:hAnsiTheme="minorHAnsi" w:cstheme="minorHAnsi"/>
        </w:rPr>
        <w:t>were developed to help researchers design and carry out tractable</w:t>
      </w:r>
      <w:r w:rsidR="00283C45">
        <w:rPr>
          <w:rFonts w:asciiTheme="minorHAnsi" w:hAnsiTheme="minorHAnsi" w:cstheme="minorHAnsi"/>
        </w:rPr>
        <w:t xml:space="preserve"> and </w:t>
      </w:r>
      <w:r w:rsidRPr="00CD4DCF">
        <w:rPr>
          <w:rFonts w:asciiTheme="minorHAnsi" w:hAnsiTheme="minorHAnsi" w:cstheme="minorHAnsi"/>
        </w:rPr>
        <w:t xml:space="preserve">comparable multiple driver experiments. In this workshop, participants will learn how to use these resources to design multiple driver experiments. </w:t>
      </w:r>
    </w:p>
    <w:p w14:paraId="0D575E65" w14:textId="0C32A89F" w:rsidR="00CC2600" w:rsidRPr="00CD4DCF" w:rsidRDefault="00CC2600" w:rsidP="00CC2600">
      <w:pPr>
        <w:rPr>
          <w:rFonts w:asciiTheme="minorHAnsi" w:hAnsiTheme="minorHAnsi" w:cstheme="minorHAnsi"/>
          <w:color w:val="1F497D"/>
          <w:sz w:val="22"/>
          <w:szCs w:val="22"/>
        </w:rPr>
      </w:pPr>
      <w:r w:rsidRPr="00CD4DCF">
        <w:rPr>
          <w:rFonts w:asciiTheme="minorHAnsi" w:hAnsiTheme="minorHAnsi" w:cstheme="minorHAnsi"/>
        </w:rPr>
        <w:t>Topics include:</w:t>
      </w:r>
    </w:p>
    <w:p w14:paraId="6BCCF725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Defining the research question</w:t>
      </w:r>
    </w:p>
    <w:p w14:paraId="313237F6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Identifying relevant drivers</w:t>
      </w:r>
    </w:p>
    <w:p w14:paraId="6E999309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Identifying biological traits and responses</w:t>
      </w:r>
    </w:p>
    <w:p w14:paraId="14AAA2BA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Experimental designs for multiple driver experiments</w:t>
      </w:r>
    </w:p>
    <w:p w14:paraId="7131871E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Statistical analysis plans</w:t>
      </w:r>
    </w:p>
    <w:p w14:paraId="14198A07" w14:textId="77777777" w:rsidR="00CC2600" w:rsidRPr="00CD4DCF" w:rsidRDefault="00CC2600" w:rsidP="00CC2600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CD4DCF">
        <w:rPr>
          <w:rFonts w:asciiTheme="minorHAnsi" w:eastAsia="Times New Roman" w:hAnsiTheme="minorHAnsi" w:cstheme="minorHAnsi"/>
        </w:rPr>
        <w:t>Testing your design and analysis with the MEDDLE simulator</w:t>
      </w:r>
    </w:p>
    <w:p w14:paraId="32D0F966" w14:textId="77777777" w:rsidR="00CC2600" w:rsidRPr="00CD4DCF" w:rsidRDefault="00CC2600" w:rsidP="00CC2600">
      <w:pPr>
        <w:rPr>
          <w:rFonts w:asciiTheme="minorHAnsi" w:hAnsiTheme="minorHAnsi" w:cstheme="minorHAnsi"/>
        </w:rPr>
      </w:pPr>
    </w:p>
    <w:p w14:paraId="5990AC40" w14:textId="0596B382" w:rsidR="007F6F89" w:rsidRPr="007F6F89" w:rsidRDefault="00CC2600" w:rsidP="00CC2600">
      <w:pPr>
        <w:rPr>
          <w:rFonts w:asciiTheme="minorHAnsi" w:hAnsiTheme="minorHAnsi" w:cstheme="minorHAnsi"/>
          <w:b/>
          <w:bCs/>
        </w:rPr>
      </w:pPr>
      <w:r w:rsidRPr="00CD4DCF">
        <w:rPr>
          <w:rFonts w:asciiTheme="minorHAnsi" w:hAnsiTheme="minorHAnsi" w:cstheme="minorHAnsi"/>
        </w:rPr>
        <w:t xml:space="preserve">Hosted by SCOR Working Group 149, this free workshop will be led by </w:t>
      </w:r>
      <w:r w:rsidR="007F6F89">
        <w:rPr>
          <w:rFonts w:asciiTheme="minorHAnsi" w:hAnsiTheme="minorHAnsi" w:cstheme="minorHAnsi"/>
        </w:rPr>
        <w:t>Christopher Cornwall</w:t>
      </w:r>
      <w:r w:rsidRPr="00CD4DCF">
        <w:rPr>
          <w:rFonts w:asciiTheme="minorHAnsi" w:hAnsiTheme="minorHAnsi" w:cstheme="minorHAnsi"/>
        </w:rPr>
        <w:t xml:space="preserve"> (New Zealand),</w:t>
      </w:r>
      <w:r w:rsidR="009F1E58">
        <w:rPr>
          <w:rFonts w:asciiTheme="minorHAnsi" w:hAnsiTheme="minorHAnsi" w:cstheme="minorHAnsi"/>
        </w:rPr>
        <w:t xml:space="preserve"> Verena Schoepf (Netherlands)</w:t>
      </w:r>
      <w:r w:rsidRPr="00CD4DCF">
        <w:rPr>
          <w:rFonts w:asciiTheme="minorHAnsi" w:hAnsiTheme="minorHAnsi" w:cstheme="minorHAnsi"/>
        </w:rPr>
        <w:t xml:space="preserve">, </w:t>
      </w:r>
      <w:r w:rsidR="009F1E58">
        <w:rPr>
          <w:rFonts w:asciiTheme="minorHAnsi" w:hAnsiTheme="minorHAnsi" w:cstheme="minorHAnsi"/>
        </w:rPr>
        <w:t xml:space="preserve">Hollie Putnam (USA), Erik Krieger (Monaco), </w:t>
      </w:r>
      <w:r w:rsidR="007F6F89">
        <w:rPr>
          <w:rFonts w:asciiTheme="minorHAnsi" w:hAnsiTheme="minorHAnsi" w:cstheme="minorHAnsi"/>
        </w:rPr>
        <w:t>Denisa Berbece</w:t>
      </w:r>
      <w:r w:rsidRPr="00CD4DCF">
        <w:rPr>
          <w:rFonts w:asciiTheme="minorHAnsi" w:hAnsiTheme="minorHAnsi" w:cstheme="minorHAnsi"/>
        </w:rPr>
        <w:t xml:space="preserve"> (</w:t>
      </w:r>
      <w:r w:rsidR="007F6F89">
        <w:rPr>
          <w:rFonts w:asciiTheme="minorHAnsi" w:hAnsiTheme="minorHAnsi" w:cstheme="minorHAnsi"/>
        </w:rPr>
        <w:t>New Zealand</w:t>
      </w:r>
      <w:r w:rsidRPr="00CD4DCF">
        <w:rPr>
          <w:rFonts w:asciiTheme="minorHAnsi" w:hAnsiTheme="minorHAnsi" w:cstheme="minorHAnsi"/>
        </w:rPr>
        <w:t xml:space="preserve">), </w:t>
      </w:r>
      <w:r w:rsidR="009F1E58">
        <w:rPr>
          <w:rFonts w:asciiTheme="minorHAnsi" w:hAnsiTheme="minorHAnsi" w:cstheme="minorHAnsi"/>
        </w:rPr>
        <w:t xml:space="preserve">Ashtyn Isaak (New Zealand), </w:t>
      </w:r>
      <w:r w:rsidRPr="00CD4DCF">
        <w:rPr>
          <w:rFonts w:asciiTheme="minorHAnsi" w:hAnsiTheme="minorHAnsi" w:cstheme="minorHAnsi"/>
        </w:rPr>
        <w:t xml:space="preserve">and </w:t>
      </w:r>
      <w:r w:rsidR="007F6F89">
        <w:rPr>
          <w:rFonts w:asciiTheme="minorHAnsi" w:hAnsiTheme="minorHAnsi" w:cstheme="minorHAnsi"/>
        </w:rPr>
        <w:t>Holly Koch</w:t>
      </w:r>
      <w:r w:rsidRPr="00CD4DCF">
        <w:rPr>
          <w:rFonts w:asciiTheme="minorHAnsi" w:hAnsiTheme="minorHAnsi" w:cstheme="minorHAnsi"/>
        </w:rPr>
        <w:t xml:space="preserve"> (New Zealand). Spaces are limited. If you would like to attend, contact </w:t>
      </w:r>
      <w:r w:rsidR="00242CE3">
        <w:rPr>
          <w:rFonts w:asciiTheme="minorHAnsi" w:hAnsiTheme="minorHAnsi" w:cstheme="minorHAnsi"/>
        </w:rPr>
        <w:t>Christopher Cornwall</w:t>
      </w:r>
      <w:r w:rsidRPr="00CD4DCF">
        <w:rPr>
          <w:rFonts w:asciiTheme="minorHAnsi" w:hAnsiTheme="minorHAnsi" w:cstheme="minorHAnsi"/>
        </w:rPr>
        <w:t xml:space="preserve"> (</w:t>
      </w:r>
      <w:hyperlink r:id="rId6" w:history="1">
        <w:r w:rsidR="007F6F89" w:rsidRPr="00A17684">
          <w:rPr>
            <w:rStyle w:val="Hyperlink"/>
            <w:rFonts w:asciiTheme="minorHAnsi" w:hAnsiTheme="minorHAnsi" w:cstheme="minorHAnsi"/>
          </w:rPr>
          <w:t>christopher.cornwall@vuw.ac.nz</w:t>
        </w:r>
      </w:hyperlink>
      <w:r w:rsidRPr="00CD4DCF">
        <w:rPr>
          <w:rFonts w:asciiTheme="minorHAnsi" w:hAnsiTheme="minorHAnsi" w:cstheme="minorHAnsi"/>
        </w:rPr>
        <w:t xml:space="preserve">) by </w:t>
      </w:r>
      <w:r w:rsidR="00B27A2A">
        <w:rPr>
          <w:rFonts w:asciiTheme="minorHAnsi" w:hAnsiTheme="minorHAnsi" w:cstheme="minorHAnsi"/>
        </w:rPr>
        <w:t>15</w:t>
      </w:r>
      <w:r w:rsidR="00B27A2A" w:rsidRPr="00B27A2A">
        <w:rPr>
          <w:rFonts w:asciiTheme="minorHAnsi" w:hAnsiTheme="minorHAnsi" w:cstheme="minorHAnsi"/>
          <w:vertAlign w:val="superscript"/>
        </w:rPr>
        <w:t>th</w:t>
      </w:r>
      <w:r w:rsidR="00B27A2A">
        <w:rPr>
          <w:rFonts w:asciiTheme="minorHAnsi" w:hAnsiTheme="minorHAnsi" w:cstheme="minorHAnsi"/>
        </w:rPr>
        <w:t xml:space="preserve"> </w:t>
      </w:r>
      <w:r w:rsidR="007F6F89">
        <w:rPr>
          <w:rFonts w:asciiTheme="minorHAnsi" w:hAnsiTheme="minorHAnsi" w:cstheme="minorHAnsi"/>
        </w:rPr>
        <w:t>Feb</w:t>
      </w:r>
      <w:r w:rsidRPr="00CD4DCF">
        <w:rPr>
          <w:rFonts w:asciiTheme="minorHAnsi" w:hAnsiTheme="minorHAnsi" w:cstheme="minorHAnsi"/>
        </w:rPr>
        <w:t xml:space="preserve"> to register your interest.</w:t>
      </w:r>
      <w:r w:rsidR="007F6F89">
        <w:rPr>
          <w:rFonts w:asciiTheme="minorHAnsi" w:hAnsiTheme="minorHAnsi" w:cstheme="minorHAnsi"/>
        </w:rPr>
        <w:t xml:space="preserve"> </w:t>
      </w:r>
      <w:r w:rsidR="007F6F89">
        <w:rPr>
          <w:rFonts w:asciiTheme="minorHAnsi" w:hAnsiTheme="minorHAnsi" w:cstheme="minorHAnsi"/>
          <w:b/>
          <w:bCs/>
        </w:rPr>
        <w:t>Limited to 30 people, so please register early for planning purposes.</w:t>
      </w:r>
    </w:p>
    <w:p w14:paraId="3E4DE8FB" w14:textId="77777777" w:rsidR="007F6F89" w:rsidRDefault="007F6F89" w:rsidP="00CC2600">
      <w:pPr>
        <w:rPr>
          <w:rFonts w:asciiTheme="minorHAnsi" w:hAnsiTheme="minorHAnsi" w:cstheme="minorHAnsi"/>
        </w:rPr>
      </w:pPr>
    </w:p>
    <w:p w14:paraId="133FC1B1" w14:textId="36491470" w:rsidR="00CC2600" w:rsidRDefault="00CC2600">
      <w:pPr>
        <w:rPr>
          <w:rFonts w:asciiTheme="minorHAnsi" w:hAnsiTheme="minorHAnsi" w:cstheme="minorHAnsi"/>
          <w:b/>
        </w:rPr>
      </w:pPr>
      <w:r w:rsidRPr="00CD4DCF">
        <w:rPr>
          <w:rFonts w:asciiTheme="minorHAnsi" w:hAnsiTheme="minorHAnsi" w:cstheme="minorHAnsi"/>
          <w:b/>
        </w:rPr>
        <w:t xml:space="preserve">Please include a brief (&lt;150 words) statement outlining (a) your experience carrying out OA or multiple driver experiments (if any) and (b) how you plan to incorporate multiple </w:t>
      </w:r>
      <w:proofErr w:type="gramStart"/>
      <w:r w:rsidRPr="00CD4DCF">
        <w:rPr>
          <w:rFonts w:asciiTheme="minorHAnsi" w:hAnsiTheme="minorHAnsi" w:cstheme="minorHAnsi"/>
          <w:b/>
        </w:rPr>
        <w:t>driver</w:t>
      </w:r>
      <w:proofErr w:type="gramEnd"/>
      <w:r w:rsidRPr="00CD4DCF">
        <w:rPr>
          <w:rFonts w:asciiTheme="minorHAnsi" w:hAnsiTheme="minorHAnsi" w:cstheme="minorHAnsi"/>
          <w:b/>
        </w:rPr>
        <w:t xml:space="preserve"> experiments into your work.</w:t>
      </w:r>
    </w:p>
    <w:p w14:paraId="293B9D22" w14:textId="6F07F74B" w:rsidR="007F6F89" w:rsidRDefault="007F6F89">
      <w:pPr>
        <w:rPr>
          <w:rFonts w:asciiTheme="minorHAnsi" w:hAnsiTheme="minorHAnsi" w:cstheme="minorHAnsi"/>
          <w:b/>
        </w:rPr>
      </w:pPr>
    </w:p>
    <w:p w14:paraId="77E634CA" w14:textId="6D556AB4" w:rsidR="007F6F89" w:rsidRDefault="007F6F8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 more information see: </w:t>
      </w:r>
      <w:hyperlink r:id="rId7" w:history="1">
        <w:r w:rsidRPr="00A17684">
          <w:rPr>
            <w:rStyle w:val="Hyperlink"/>
            <w:rFonts w:asciiTheme="minorHAnsi" w:hAnsiTheme="minorHAnsi" w:cstheme="minorHAnsi"/>
            <w:b/>
          </w:rPr>
          <w:t>https://meddle-scor149.org/decision-support-tool/</w:t>
        </w:r>
      </w:hyperlink>
    </w:p>
    <w:p w14:paraId="00EB7A66" w14:textId="0B1ED7AF" w:rsidR="007F6F89" w:rsidRPr="007F6F89" w:rsidRDefault="007F6F89">
      <w:pPr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945044E" wp14:editId="27C2F2DD">
            <wp:extent cx="2719551" cy="2628900"/>
            <wp:effectExtent l="0" t="0" r="508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250" cy="26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F89" w:rsidRPr="007F6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1FF"/>
    <w:multiLevelType w:val="hybridMultilevel"/>
    <w:tmpl w:val="086672F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951798"/>
    <w:multiLevelType w:val="hybridMultilevel"/>
    <w:tmpl w:val="3CF051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1662">
    <w:abstractNumId w:val="0"/>
  </w:num>
  <w:num w:numId="2" w16cid:durableId="1074858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00"/>
    <w:rsid w:val="000D05ED"/>
    <w:rsid w:val="00242CE3"/>
    <w:rsid w:val="00283C45"/>
    <w:rsid w:val="00351259"/>
    <w:rsid w:val="00464D6E"/>
    <w:rsid w:val="0059793C"/>
    <w:rsid w:val="00684ED6"/>
    <w:rsid w:val="0074643D"/>
    <w:rsid w:val="00767677"/>
    <w:rsid w:val="007A4618"/>
    <w:rsid w:val="007F6F89"/>
    <w:rsid w:val="00865D5E"/>
    <w:rsid w:val="009B705E"/>
    <w:rsid w:val="009F1E58"/>
    <w:rsid w:val="00B27A2A"/>
    <w:rsid w:val="00B97ED6"/>
    <w:rsid w:val="00CB607D"/>
    <w:rsid w:val="00CC2600"/>
    <w:rsid w:val="00CD4DCF"/>
    <w:rsid w:val="00CE4FD4"/>
    <w:rsid w:val="00D40746"/>
    <w:rsid w:val="00D46C3B"/>
    <w:rsid w:val="00DB4FF7"/>
    <w:rsid w:val="00E12161"/>
    <w:rsid w:val="00E73179"/>
    <w:rsid w:val="00E80477"/>
    <w:rsid w:val="00EA3486"/>
    <w:rsid w:val="00F01010"/>
    <w:rsid w:val="00F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52E7"/>
  <w15:chartTrackingRefBased/>
  <w15:docId w15:val="{ECD1F983-EAFC-42D9-B870-3828A665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00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6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C45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8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C45"/>
    <w:rPr>
      <w:rFonts w:ascii="Times New Roman" w:hAnsi="Times New Roman" w:cs="Times New Roman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C45"/>
    <w:rPr>
      <w:rFonts w:ascii="Times New Roman" w:hAnsi="Times New Roman" w:cs="Times New Roman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eddle-scor149.org/decision-support-t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cornwall@vuw.ac.nz" TargetMode="External"/><Relationship Id="rId5" Type="http://schemas.openxmlformats.org/officeDocument/2006/relationships/hyperlink" Target="https://apc01.safelinks.protection.outlook.com/?url=https%3A%2F%2Fmeddle-scor149.org%2F&amp;data=05%7C01%7Ccmcgraw%40chemistry.otago.ac.nz%7C1c8ae1838ff644ba0cac08da2c0d89a5%7C0225efc578fe4928b1579ef24809e9ba%7C0%7C0%7C637870735722908748%7CUnknown%7CTWFpbGZsb3d8eyJWIjoiMC4wLjAwMDAiLCJQIjoiV2luMzIiLCJBTiI6Ik1haWwiLCJXVCI6Mn0%3D%7C2000%7C%7C%7C&amp;sdata=w44kpiF%2BtjfCStTpJf4KJTKFQH48bUwzDg6mwTWsKeQ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McGraw</dc:creator>
  <cp:keywords/>
  <dc:description/>
  <cp:lastModifiedBy>Christopher Cornwall</cp:lastModifiedBy>
  <cp:revision>6</cp:revision>
  <dcterms:created xsi:type="dcterms:W3CDTF">2025-11-17T19:04:00Z</dcterms:created>
  <dcterms:modified xsi:type="dcterms:W3CDTF">2026-01-16T02:00:00Z</dcterms:modified>
</cp:coreProperties>
</file>